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58" w:rsidRDefault="00763C58" w:rsidP="00763C58">
      <w:pPr>
        <w:rPr>
          <w:sz w:val="30"/>
          <w:szCs w:val="30"/>
        </w:rPr>
      </w:pPr>
    </w:p>
    <w:p w:rsidR="00763C58" w:rsidRPr="00B17F1E" w:rsidRDefault="00763C58" w:rsidP="00B17F1E">
      <w:pPr>
        <w:spacing w:line="480" w:lineRule="exact"/>
        <w:jc w:val="center"/>
        <w:rPr>
          <w:rFonts w:ascii="黑体" w:eastAsia="黑体" w:hAnsi="黑体"/>
          <w:b/>
          <w:spacing w:val="-20"/>
          <w:sz w:val="44"/>
          <w:szCs w:val="44"/>
        </w:rPr>
      </w:pPr>
      <w:r w:rsidRPr="00B17F1E">
        <w:rPr>
          <w:rFonts w:asciiTheme="minorEastAsia" w:eastAsia="黑体" w:hAnsiTheme="minorEastAsia"/>
          <w:spacing w:val="-20"/>
          <w:sz w:val="44"/>
          <w:szCs w:val="44"/>
        </w:rPr>
        <w:t> </w:t>
      </w:r>
      <w:r w:rsidRPr="00B17F1E">
        <w:rPr>
          <w:rFonts w:ascii="黑体" w:eastAsia="黑体" w:hAnsi="黑体" w:hint="eastAsia"/>
          <w:b/>
          <w:spacing w:val="-20"/>
          <w:sz w:val="44"/>
          <w:szCs w:val="44"/>
        </w:rPr>
        <w:t>法定代表人授权委托书</w:t>
      </w:r>
    </w:p>
    <w:p w:rsidR="00763C58" w:rsidRPr="00B17F1E" w:rsidRDefault="00763C58" w:rsidP="00B17F1E">
      <w:pPr>
        <w:spacing w:line="480" w:lineRule="exact"/>
        <w:jc w:val="center"/>
        <w:rPr>
          <w:rFonts w:asciiTheme="minorEastAsia" w:eastAsiaTheme="minorEastAsia" w:hAnsiTheme="minorEastAsia"/>
          <w:b/>
          <w:spacing w:val="-20"/>
          <w:szCs w:val="21"/>
        </w:rPr>
      </w:pPr>
      <w:r w:rsidRPr="00B17F1E">
        <w:rPr>
          <w:rFonts w:asciiTheme="minorEastAsia" w:eastAsiaTheme="minorEastAsia" w:hAnsiTheme="minorEastAsia" w:hint="eastAsia"/>
          <w:spacing w:val="-20"/>
          <w:szCs w:val="21"/>
        </w:rPr>
        <w:t>（监督单位用）</w:t>
      </w:r>
    </w:p>
    <w:p w:rsidR="00763C58" w:rsidRPr="00B17F1E" w:rsidRDefault="00B17F1E" w:rsidP="00B17F1E">
      <w:pPr>
        <w:spacing w:line="480" w:lineRule="exact"/>
        <w:rPr>
          <w:rFonts w:asciiTheme="minorEastAsia" w:eastAsiaTheme="minorEastAsia" w:hAnsiTheme="minorEastAsia"/>
          <w:spacing w:val="-20"/>
          <w:sz w:val="30"/>
          <w:szCs w:val="30"/>
        </w:rPr>
      </w:pPr>
      <w:r>
        <w:rPr>
          <w:rFonts w:asciiTheme="minorEastAsia" w:eastAsiaTheme="minorEastAsia" w:hAnsiTheme="minorEastAsia" w:hint="eastAsia"/>
          <w:spacing w:val="-20"/>
          <w:sz w:val="30"/>
          <w:szCs w:val="30"/>
        </w:rPr>
        <w:t>海南州</w:t>
      </w:r>
      <w:r w:rsidR="00763C58"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行政服务和公共资源交易中心：</w:t>
      </w:r>
    </w:p>
    <w:p w:rsidR="00B17F1E" w:rsidRDefault="00763C58" w:rsidP="00B17F1E">
      <w:pPr>
        <w:spacing w:line="480" w:lineRule="exact"/>
        <w:ind w:firstLineChars="200" w:firstLine="52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  <w:u w:val="single"/>
        </w:rPr>
        <w:t xml:space="preserve">       </w:t>
      </w: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（姓名）系</w:t>
      </w: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  <w:u w:val="single"/>
        </w:rPr>
        <w:t xml:space="preserve">           </w:t>
      </w: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单位的法定代表人，现授权委托</w:t>
      </w: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  <w:u w:val="single"/>
        </w:rPr>
        <w:t xml:space="preserve">     </w:t>
      </w: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（姓名）为我的代理人，以本单位的名义参加</w:t>
      </w: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  <w:u w:val="single"/>
        </w:rPr>
        <w:t xml:space="preserve">                     </w:t>
      </w: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（项目名称）的开评标和评标专家抽取监督</w:t>
      </w:r>
      <w:r w:rsid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工作,</w:t>
      </w: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 xml:space="preserve">本授权委托书有效期截止日       年   月    </w:t>
      </w:r>
      <w:r w:rsid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日,代理人无转委托权。</w:t>
      </w:r>
    </w:p>
    <w:p w:rsidR="00763C58" w:rsidRPr="00B17F1E" w:rsidRDefault="00763C58" w:rsidP="00B17F1E">
      <w:pPr>
        <w:spacing w:line="480" w:lineRule="exact"/>
        <w:ind w:firstLineChars="200" w:firstLine="520"/>
        <w:rPr>
          <w:rFonts w:asciiTheme="minorEastAsia" w:eastAsiaTheme="minorEastAsia" w:hAnsiTheme="minor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特此委托。</w:t>
      </w:r>
    </w:p>
    <w:p w:rsidR="00763C58" w:rsidRPr="00B17F1E" w:rsidRDefault="00763C58" w:rsidP="00B17F1E">
      <w:pPr>
        <w:spacing w:line="480" w:lineRule="exact"/>
        <w:ind w:firstLineChars="150" w:firstLine="390"/>
        <w:rPr>
          <w:rFonts w:asciiTheme="minorEastAsia" w:eastAsiaTheme="minorEastAsia" w:hAnsiTheme="minorEastAsia"/>
          <w:spacing w:val="-20"/>
          <w:sz w:val="30"/>
          <w:szCs w:val="30"/>
        </w:rPr>
      </w:pPr>
    </w:p>
    <w:p w:rsidR="00763C58" w:rsidRPr="00B17F1E" w:rsidRDefault="00763C58" w:rsidP="00B17F1E">
      <w:pPr>
        <w:spacing w:line="480" w:lineRule="exact"/>
        <w:rPr>
          <w:rFonts w:asciiTheme="minorEastAsia" w:eastAsiaTheme="minorEastAsia" w:hAnsiTheme="minor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  </w:t>
      </w:r>
    </w:p>
    <w:p w:rsidR="00763C58" w:rsidRPr="00B17F1E" w:rsidRDefault="00763C58" w:rsidP="00B17F1E">
      <w:pPr>
        <w:spacing w:line="480" w:lineRule="exact"/>
        <w:rPr>
          <w:rFonts w:asciiTheme="minorEastAsia" w:eastAsiaTheme="minorEastAsia" w:hAnsiTheme="minorEastAsia"/>
          <w:spacing w:val="-20"/>
          <w:sz w:val="30"/>
          <w:szCs w:val="30"/>
        </w:rPr>
      </w:pPr>
    </w:p>
    <w:p w:rsidR="00B17F1E" w:rsidRDefault="00B17F1E" w:rsidP="00B17F1E">
      <w:pPr>
        <w:spacing w:line="480" w:lineRule="exact"/>
        <w:ind w:firstLineChars="200" w:firstLine="52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</w:p>
    <w:p w:rsidR="00B17F1E" w:rsidRPr="005B1435" w:rsidRDefault="00B17F1E" w:rsidP="00B17F1E">
      <w:pPr>
        <w:spacing w:line="480" w:lineRule="exact"/>
        <w:ind w:firstLineChars="1700" w:firstLine="4440"/>
        <w:rPr>
          <w:spacing w:val="-20"/>
          <w:sz w:val="30"/>
          <w:szCs w:val="30"/>
        </w:rPr>
      </w:pPr>
      <w:r>
        <w:rPr>
          <w:rFonts w:hint="eastAsia"/>
          <w:b/>
          <w:spacing w:val="-20"/>
          <w:sz w:val="30"/>
          <w:szCs w:val="30"/>
        </w:rPr>
        <w:t>监督单位</w:t>
      </w:r>
      <w:r w:rsidRPr="005B1435">
        <w:rPr>
          <w:rFonts w:hint="eastAsia"/>
          <w:b/>
          <w:spacing w:val="-20"/>
          <w:sz w:val="30"/>
          <w:szCs w:val="30"/>
        </w:rPr>
        <w:t>：</w:t>
      </w:r>
      <w:r w:rsidRPr="005B1435">
        <w:rPr>
          <w:rFonts w:hint="eastAsia"/>
          <w:spacing w:val="-20"/>
          <w:sz w:val="30"/>
          <w:szCs w:val="30"/>
        </w:rPr>
        <w:t>（盖章）</w:t>
      </w:r>
      <w:r w:rsidRPr="005B1435">
        <w:rPr>
          <w:rFonts w:hint="eastAsia"/>
          <w:spacing w:val="-20"/>
          <w:sz w:val="30"/>
          <w:szCs w:val="30"/>
        </w:rPr>
        <w:t xml:space="preserve">                                                </w:t>
      </w:r>
    </w:p>
    <w:p w:rsidR="00B17F1E" w:rsidRPr="005B1435" w:rsidRDefault="00B17F1E" w:rsidP="00B17F1E">
      <w:pPr>
        <w:wordWrap w:val="0"/>
        <w:spacing w:line="480" w:lineRule="exact"/>
        <w:ind w:firstLineChars="100" w:firstLine="260"/>
        <w:jc w:val="right"/>
        <w:rPr>
          <w:spacing w:val="-20"/>
          <w:sz w:val="30"/>
          <w:szCs w:val="30"/>
        </w:rPr>
      </w:pPr>
      <w:r w:rsidRPr="005B1435">
        <w:rPr>
          <w:rFonts w:hint="eastAsia"/>
          <w:spacing w:val="-20"/>
          <w:sz w:val="30"/>
          <w:szCs w:val="30"/>
        </w:rPr>
        <w:t xml:space="preserve">                       </w:t>
      </w:r>
    </w:p>
    <w:p w:rsidR="00B17F1E" w:rsidRPr="005B1435" w:rsidRDefault="00B17F1E" w:rsidP="00B17F1E">
      <w:pPr>
        <w:spacing w:line="480" w:lineRule="exact"/>
        <w:ind w:right="520" w:firstLineChars="100" w:firstLine="261"/>
        <w:jc w:val="right"/>
        <w:rPr>
          <w:spacing w:val="-20"/>
          <w:sz w:val="30"/>
          <w:szCs w:val="30"/>
        </w:rPr>
      </w:pPr>
      <w:r w:rsidRPr="005B1435">
        <w:rPr>
          <w:rFonts w:hint="eastAsia"/>
          <w:b/>
          <w:spacing w:val="-20"/>
          <w:sz w:val="30"/>
          <w:szCs w:val="30"/>
        </w:rPr>
        <w:t>法定代表人：</w:t>
      </w:r>
      <w:r w:rsidRPr="005B1435">
        <w:rPr>
          <w:rFonts w:hint="eastAsia"/>
          <w:spacing w:val="-20"/>
          <w:sz w:val="30"/>
          <w:szCs w:val="30"/>
        </w:rPr>
        <w:t>（签字或盖章）</w:t>
      </w:r>
    </w:p>
    <w:p w:rsidR="00B17F1E" w:rsidRPr="005B1435" w:rsidRDefault="00B17F1E" w:rsidP="00B17F1E">
      <w:pPr>
        <w:spacing w:line="480" w:lineRule="exact"/>
        <w:ind w:right="560"/>
        <w:rPr>
          <w:spacing w:val="-20"/>
          <w:sz w:val="30"/>
          <w:szCs w:val="30"/>
        </w:rPr>
      </w:pPr>
      <w:r w:rsidRPr="005B1435">
        <w:rPr>
          <w:rFonts w:hint="eastAsia"/>
          <w:spacing w:val="-20"/>
          <w:sz w:val="30"/>
          <w:szCs w:val="30"/>
        </w:rPr>
        <w:t xml:space="preserve">                                      </w:t>
      </w:r>
      <w:r w:rsidRPr="005B1435">
        <w:rPr>
          <w:rFonts w:hint="eastAsia"/>
          <w:b/>
          <w:spacing w:val="-20"/>
          <w:sz w:val="30"/>
          <w:szCs w:val="30"/>
        </w:rPr>
        <w:t>（单位负责人）</w:t>
      </w:r>
      <w:r w:rsidRPr="005B1435">
        <w:rPr>
          <w:rFonts w:hint="eastAsia"/>
          <w:spacing w:val="-20"/>
          <w:sz w:val="30"/>
          <w:szCs w:val="30"/>
        </w:rPr>
        <w:t xml:space="preserve">                          </w:t>
      </w:r>
    </w:p>
    <w:p w:rsidR="00B17F1E" w:rsidRPr="005B1435" w:rsidRDefault="00B17F1E" w:rsidP="00B17F1E">
      <w:pPr>
        <w:spacing w:line="480" w:lineRule="exact"/>
        <w:ind w:right="560" w:firstLineChars="100" w:firstLine="260"/>
        <w:jc w:val="center"/>
        <w:rPr>
          <w:spacing w:val="-20"/>
          <w:sz w:val="30"/>
          <w:szCs w:val="30"/>
        </w:rPr>
      </w:pPr>
      <w:r w:rsidRPr="005B1435">
        <w:rPr>
          <w:rFonts w:hint="eastAsia"/>
          <w:spacing w:val="-20"/>
          <w:sz w:val="30"/>
          <w:szCs w:val="30"/>
        </w:rPr>
        <w:t xml:space="preserve">                                 </w:t>
      </w:r>
    </w:p>
    <w:p w:rsidR="00B17F1E" w:rsidRDefault="00B17F1E" w:rsidP="00B17F1E">
      <w:pPr>
        <w:spacing w:line="480" w:lineRule="exact"/>
        <w:ind w:firstLineChars="200" w:firstLine="52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  <w:r w:rsidRPr="005B1435">
        <w:rPr>
          <w:rFonts w:hint="eastAsia"/>
          <w:spacing w:val="-20"/>
          <w:sz w:val="30"/>
          <w:szCs w:val="30"/>
        </w:rPr>
        <w:t xml:space="preserve">                          </w:t>
      </w:r>
      <w:r w:rsidRPr="005B1435">
        <w:rPr>
          <w:rFonts w:hint="eastAsia"/>
          <w:b/>
          <w:spacing w:val="-20"/>
          <w:sz w:val="30"/>
          <w:szCs w:val="30"/>
        </w:rPr>
        <w:t xml:space="preserve"> </w:t>
      </w:r>
      <w:r>
        <w:rPr>
          <w:rFonts w:hint="eastAsia"/>
          <w:b/>
          <w:spacing w:val="-20"/>
          <w:sz w:val="30"/>
          <w:szCs w:val="30"/>
        </w:rPr>
        <w:t xml:space="preserve">         </w:t>
      </w:r>
      <w:r w:rsidRPr="005B1435">
        <w:rPr>
          <w:rFonts w:hint="eastAsia"/>
          <w:b/>
          <w:spacing w:val="-20"/>
          <w:sz w:val="30"/>
          <w:szCs w:val="30"/>
        </w:rPr>
        <w:t>联系电话：</w:t>
      </w:r>
      <w:r w:rsidRPr="005B1435">
        <w:rPr>
          <w:rFonts w:hint="eastAsia"/>
          <w:spacing w:val="-20"/>
          <w:sz w:val="30"/>
          <w:szCs w:val="30"/>
        </w:rPr>
        <w:t>（必填）</w:t>
      </w:r>
    </w:p>
    <w:p w:rsidR="00B17F1E" w:rsidRDefault="00B17F1E" w:rsidP="00B17F1E">
      <w:pPr>
        <w:spacing w:line="480" w:lineRule="exact"/>
        <w:ind w:firstLineChars="200" w:firstLine="52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</w:p>
    <w:p w:rsidR="00B17F1E" w:rsidRDefault="00763C58" w:rsidP="00B17F1E">
      <w:pPr>
        <w:spacing w:line="480" w:lineRule="exact"/>
        <w:ind w:firstLineChars="200" w:firstLine="52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 </w:t>
      </w:r>
      <w:r w:rsid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 xml:space="preserve">                        </w:t>
      </w:r>
    </w:p>
    <w:p w:rsidR="00B17F1E" w:rsidRDefault="00B17F1E" w:rsidP="00B17F1E">
      <w:pPr>
        <w:spacing w:line="480" w:lineRule="exact"/>
        <w:ind w:firstLineChars="200" w:firstLine="52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</w:p>
    <w:p w:rsidR="00B17F1E" w:rsidRDefault="00B17F1E" w:rsidP="00B17F1E">
      <w:pPr>
        <w:spacing w:line="480" w:lineRule="exact"/>
        <w:ind w:firstLineChars="200" w:firstLine="52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</w:p>
    <w:p w:rsidR="00B17F1E" w:rsidRDefault="00B17F1E" w:rsidP="00B17F1E">
      <w:pPr>
        <w:spacing w:line="480" w:lineRule="exact"/>
        <w:ind w:firstLineChars="200" w:firstLine="52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</w:p>
    <w:p w:rsidR="00763C58" w:rsidRPr="00B17F1E" w:rsidRDefault="00763C58" w:rsidP="00B17F1E">
      <w:pPr>
        <w:spacing w:line="480" w:lineRule="exact"/>
        <w:ind w:firstLineChars="1600" w:firstLine="2720"/>
        <w:rPr>
          <w:rFonts w:asciiTheme="minorEastAsia" w:eastAsiaTheme="minorEastAsia" w:hAnsiTheme="minorEastAsia"/>
          <w:spacing w:val="-20"/>
          <w:szCs w:val="21"/>
        </w:rPr>
      </w:pPr>
      <w:r w:rsidRPr="00B17F1E">
        <w:rPr>
          <w:rFonts w:asciiTheme="minorEastAsia" w:eastAsiaTheme="minorEastAsia" w:hAnsiTheme="minorEastAsia" w:hint="eastAsia"/>
          <w:spacing w:val="-20"/>
          <w:szCs w:val="21"/>
        </w:rPr>
        <w:t>（</w:t>
      </w:r>
      <w:r w:rsidR="00B17F1E" w:rsidRPr="00B17F1E">
        <w:rPr>
          <w:rFonts w:asciiTheme="minorEastAsia" w:eastAsiaTheme="minorEastAsia" w:hAnsiTheme="minorEastAsia" w:hint="eastAsia"/>
          <w:spacing w:val="-20"/>
          <w:szCs w:val="21"/>
        </w:rPr>
        <w:t>本页后附：代理人身份证复印件，</w:t>
      </w:r>
      <w:r w:rsidRPr="00B17F1E">
        <w:rPr>
          <w:rFonts w:asciiTheme="minorEastAsia" w:eastAsiaTheme="minorEastAsia" w:hAnsiTheme="minorEastAsia" w:hint="eastAsia"/>
          <w:spacing w:val="-20"/>
          <w:szCs w:val="21"/>
        </w:rPr>
        <w:t>如人多时可向下扩展）</w:t>
      </w:r>
    </w:p>
    <w:p w:rsidR="00763C58" w:rsidRPr="00B17F1E" w:rsidRDefault="00763C58" w:rsidP="00B17F1E">
      <w:pPr>
        <w:spacing w:line="480" w:lineRule="exact"/>
        <w:rPr>
          <w:rFonts w:asciiTheme="minorEastAsia" w:eastAsiaTheme="minorEastAsia" w:hAnsiTheme="minorEastAsia"/>
          <w:spacing w:val="-20"/>
          <w:szCs w:val="21"/>
        </w:rPr>
      </w:pPr>
    </w:p>
    <w:p w:rsidR="00763C58" w:rsidRPr="00B17F1E" w:rsidRDefault="00763C58" w:rsidP="00B17F1E">
      <w:pPr>
        <w:spacing w:line="480" w:lineRule="exact"/>
        <w:rPr>
          <w:rFonts w:asciiTheme="minorEastAsia" w:eastAsiaTheme="minorEastAsia" w:hAnsiTheme="minorEastAsia"/>
          <w:b/>
          <w:spacing w:val="-20"/>
          <w:sz w:val="30"/>
          <w:szCs w:val="30"/>
        </w:rPr>
      </w:pPr>
    </w:p>
    <w:p w:rsidR="00B17F1E" w:rsidRDefault="00B17F1E" w:rsidP="00B17F1E">
      <w:pPr>
        <w:spacing w:line="480" w:lineRule="exact"/>
        <w:jc w:val="center"/>
        <w:rPr>
          <w:rFonts w:asciiTheme="minorEastAsia" w:eastAsiaTheme="minorEastAsia" w:hAnsiTheme="minorEastAsia" w:hint="eastAsia"/>
          <w:b/>
          <w:spacing w:val="-20"/>
          <w:sz w:val="30"/>
          <w:szCs w:val="30"/>
        </w:rPr>
      </w:pPr>
    </w:p>
    <w:p w:rsidR="00B17F1E" w:rsidRPr="00B17F1E" w:rsidRDefault="00B17F1E" w:rsidP="00B17F1E">
      <w:pPr>
        <w:spacing w:line="480" w:lineRule="exact"/>
        <w:rPr>
          <w:rFonts w:asciiTheme="minorEastAsia" w:eastAsiaTheme="minorEastAsia" w:hAnsiTheme="minorEastAsia" w:hint="eastAsia"/>
          <w:b/>
          <w:spacing w:val="-20"/>
          <w:sz w:val="30"/>
          <w:szCs w:val="30"/>
        </w:rPr>
      </w:pPr>
    </w:p>
    <w:p w:rsidR="00763C58" w:rsidRPr="00B17F1E" w:rsidRDefault="00B17F1E" w:rsidP="00B17F1E">
      <w:pPr>
        <w:spacing w:line="480" w:lineRule="exact"/>
        <w:jc w:val="center"/>
        <w:rPr>
          <w:rFonts w:asciiTheme="minorEastAsia" w:eastAsiaTheme="minorEastAsia" w:hAnsiTheme="minorEastAsia"/>
          <w:b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b/>
          <w:spacing w:val="-20"/>
          <w:sz w:val="30"/>
          <w:szCs w:val="30"/>
        </w:rPr>
        <w:t>须知</w:t>
      </w:r>
    </w:p>
    <w:p w:rsidR="00763C58" w:rsidRPr="00B17F1E" w:rsidRDefault="00763C58" w:rsidP="00B17F1E">
      <w:pPr>
        <w:spacing w:line="480" w:lineRule="exact"/>
        <w:ind w:firstLineChars="200" w:firstLine="520"/>
        <w:rPr>
          <w:rFonts w:asciiTheme="minorEastAsia" w:eastAsiaTheme="minorEastAsia" w:hAnsiTheme="minor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1、按时到达开、评标现场；</w:t>
      </w:r>
    </w:p>
    <w:p w:rsidR="00763C58" w:rsidRPr="00B17F1E" w:rsidRDefault="00763C58" w:rsidP="00B17F1E">
      <w:pPr>
        <w:spacing w:line="480" w:lineRule="exact"/>
        <w:ind w:firstLineChars="200" w:firstLine="520"/>
        <w:rPr>
          <w:rFonts w:asciiTheme="minorEastAsia" w:eastAsiaTheme="minorEastAsia" w:hAnsiTheme="minor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2、严禁将手机、其他通讯工具及私人物品带进评标区，在评标过程中严禁接听和拨打手机；</w:t>
      </w:r>
    </w:p>
    <w:p w:rsidR="00763C58" w:rsidRPr="00B17F1E" w:rsidRDefault="00763C58" w:rsidP="00B17F1E">
      <w:pPr>
        <w:spacing w:line="480" w:lineRule="exact"/>
        <w:ind w:firstLineChars="200" w:firstLine="520"/>
        <w:rPr>
          <w:rFonts w:asciiTheme="minorEastAsia" w:eastAsiaTheme="minorEastAsia" w:hAnsiTheme="minor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3、按有关法律法规及规定履行监督职责；</w:t>
      </w:r>
    </w:p>
    <w:p w:rsidR="00763C58" w:rsidRPr="00B17F1E" w:rsidRDefault="00763C58" w:rsidP="00B17F1E">
      <w:pPr>
        <w:spacing w:line="480" w:lineRule="exact"/>
        <w:ind w:firstLineChars="200" w:firstLine="520"/>
        <w:rPr>
          <w:rFonts w:asciiTheme="minorEastAsia" w:eastAsiaTheme="minorEastAsia" w:hAnsiTheme="minor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4、自觉遵守公共资源交易中心的各项规定；</w:t>
      </w:r>
    </w:p>
    <w:p w:rsidR="00763C58" w:rsidRPr="00B17F1E" w:rsidRDefault="00763C58" w:rsidP="00B17F1E">
      <w:pPr>
        <w:spacing w:line="480" w:lineRule="exact"/>
        <w:ind w:firstLineChars="200" w:firstLine="520"/>
        <w:rPr>
          <w:rFonts w:asciiTheme="minorEastAsia" w:eastAsiaTheme="minorEastAsia" w:hAnsiTheme="minor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5、参加评标当日请携带本人身份证进入开、评标区和专家抽取室并接受公共资源交易中心管理人员的核对；</w:t>
      </w:r>
    </w:p>
    <w:p w:rsidR="00B17F1E" w:rsidRDefault="00763C58" w:rsidP="00B17F1E">
      <w:pPr>
        <w:spacing w:line="480" w:lineRule="exact"/>
        <w:ind w:firstLineChars="200" w:firstLine="52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6</w:t>
      </w:r>
      <w:r w:rsid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、</w:t>
      </w:r>
      <w:r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对不遵守规定的委托人</w:t>
      </w:r>
      <w:r w:rsid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：</w:t>
      </w:r>
    </w:p>
    <w:p w:rsidR="00B17F1E" w:rsidRDefault="00B17F1E" w:rsidP="00B17F1E">
      <w:pPr>
        <w:spacing w:line="480" w:lineRule="exact"/>
        <w:ind w:firstLineChars="300" w:firstLine="780"/>
        <w:rPr>
          <w:rFonts w:asciiTheme="minorEastAsia" w:eastAsiaTheme="minorEastAsia" w:hAnsiTheme="minorEastAsia" w:hint="eastAsia"/>
          <w:spacing w:val="-20"/>
          <w:sz w:val="30"/>
          <w:szCs w:val="30"/>
        </w:rPr>
      </w:pPr>
      <w:r>
        <w:rPr>
          <w:rFonts w:asciiTheme="minorEastAsia" w:eastAsiaTheme="minorEastAsia" w:hAnsiTheme="minorEastAsia" w:hint="eastAsia"/>
          <w:spacing w:val="-20"/>
          <w:sz w:val="30"/>
          <w:szCs w:val="30"/>
        </w:rPr>
        <w:t>（1）</w:t>
      </w:r>
      <w:r w:rsidR="00763C58"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向所在单位及单位负责人通报，</w:t>
      </w:r>
    </w:p>
    <w:p w:rsidR="007430EA" w:rsidRDefault="00B17F1E" w:rsidP="00B17F1E">
      <w:pPr>
        <w:spacing w:line="480" w:lineRule="exact"/>
        <w:ind w:firstLineChars="300" w:firstLine="780"/>
      </w:pPr>
      <w:r>
        <w:rPr>
          <w:rFonts w:asciiTheme="minorEastAsia" w:eastAsiaTheme="minorEastAsia" w:hAnsiTheme="minorEastAsia" w:hint="eastAsia"/>
          <w:spacing w:val="-20"/>
          <w:sz w:val="30"/>
          <w:szCs w:val="30"/>
        </w:rPr>
        <w:t>（2）</w:t>
      </w:r>
      <w:r w:rsidR="00763C58" w:rsidRPr="00B17F1E">
        <w:rPr>
          <w:rFonts w:asciiTheme="minorEastAsia" w:eastAsiaTheme="minorEastAsia" w:hAnsiTheme="minorEastAsia" w:hint="eastAsia"/>
          <w:spacing w:val="-20"/>
          <w:sz w:val="30"/>
          <w:szCs w:val="30"/>
        </w:rPr>
        <w:t>清除出</w:t>
      </w:r>
      <w:r w:rsidR="00763C58">
        <w:rPr>
          <w:rFonts w:hint="eastAsia"/>
          <w:sz w:val="30"/>
          <w:szCs w:val="30"/>
        </w:rPr>
        <w:t>场</w:t>
      </w:r>
      <w:r w:rsidR="00763C58" w:rsidRPr="00A32C2D">
        <w:rPr>
          <w:rFonts w:hint="eastAsia"/>
          <w:sz w:val="30"/>
          <w:szCs w:val="30"/>
        </w:rPr>
        <w:t>。</w:t>
      </w:r>
      <w:bookmarkStart w:id="0" w:name="_GoBack"/>
      <w:bookmarkEnd w:id="0"/>
    </w:p>
    <w:sectPr w:rsidR="007430EA" w:rsidSect="00D4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A51" w:rsidRDefault="00B62A51" w:rsidP="00B17F1E">
      <w:r>
        <w:separator/>
      </w:r>
    </w:p>
  </w:endnote>
  <w:endnote w:type="continuationSeparator" w:id="0">
    <w:p w:rsidR="00B62A51" w:rsidRDefault="00B62A51" w:rsidP="00B17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A51" w:rsidRDefault="00B62A51" w:rsidP="00B17F1E">
      <w:r>
        <w:separator/>
      </w:r>
    </w:p>
  </w:footnote>
  <w:footnote w:type="continuationSeparator" w:id="0">
    <w:p w:rsidR="00B62A51" w:rsidRDefault="00B62A51" w:rsidP="00B17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C58"/>
    <w:rsid w:val="007430EA"/>
    <w:rsid w:val="00763C58"/>
    <w:rsid w:val="00A551C3"/>
    <w:rsid w:val="00B17F1E"/>
    <w:rsid w:val="00B62A51"/>
    <w:rsid w:val="00D4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5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551C3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1C3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1C3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1C3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1C3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1C3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51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551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551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A551C3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551C3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551C3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551C3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551C3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551C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A551C3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551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551C3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character" w:customStyle="1" w:styleId="Char0">
    <w:name w:val="副标题 Char"/>
    <w:basedOn w:val="a0"/>
    <w:link w:val="a4"/>
    <w:uiPriority w:val="11"/>
    <w:rsid w:val="00A551C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A551C3"/>
    <w:rPr>
      <w:b/>
      <w:bCs/>
    </w:rPr>
  </w:style>
  <w:style w:type="character" w:styleId="a6">
    <w:name w:val="Emphasis"/>
    <w:basedOn w:val="a0"/>
    <w:uiPriority w:val="20"/>
    <w:qFormat/>
    <w:rsid w:val="00A551C3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551C3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A551C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9">
    <w:name w:val="Quote"/>
    <w:basedOn w:val="a"/>
    <w:next w:val="a"/>
    <w:link w:val="Char1"/>
    <w:uiPriority w:val="29"/>
    <w:qFormat/>
    <w:rsid w:val="00A551C3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Char1">
    <w:name w:val="引用 Char"/>
    <w:basedOn w:val="a0"/>
    <w:link w:val="a9"/>
    <w:uiPriority w:val="29"/>
    <w:rsid w:val="00A551C3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551C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Char2">
    <w:name w:val="明显引用 Char"/>
    <w:basedOn w:val="a0"/>
    <w:link w:val="aa"/>
    <w:uiPriority w:val="30"/>
    <w:rsid w:val="00A551C3"/>
    <w:rPr>
      <w:b/>
      <w:i/>
      <w:sz w:val="24"/>
    </w:rPr>
  </w:style>
  <w:style w:type="character" w:styleId="ab">
    <w:name w:val="Subtle Emphasis"/>
    <w:uiPriority w:val="19"/>
    <w:qFormat/>
    <w:rsid w:val="00A551C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551C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551C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551C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551C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551C3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B17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B17F1E"/>
    <w:rPr>
      <w:rFonts w:ascii="Times New Roman" w:eastAsia="宋体" w:hAnsi="Times New Roman"/>
      <w:kern w:val="2"/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B17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rsid w:val="00B17F1E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5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551C3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1C3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1C3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1C3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1C3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1C3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1C3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51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551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551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A551C3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551C3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551C3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551C3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551C3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551C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A551C3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551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551C3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character" w:customStyle="1" w:styleId="Char0">
    <w:name w:val="副标题 Char"/>
    <w:basedOn w:val="a0"/>
    <w:link w:val="a4"/>
    <w:uiPriority w:val="11"/>
    <w:rsid w:val="00A551C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A551C3"/>
    <w:rPr>
      <w:b/>
      <w:bCs/>
    </w:rPr>
  </w:style>
  <w:style w:type="character" w:styleId="a6">
    <w:name w:val="Emphasis"/>
    <w:basedOn w:val="a0"/>
    <w:uiPriority w:val="20"/>
    <w:qFormat/>
    <w:rsid w:val="00A551C3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551C3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A551C3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9">
    <w:name w:val="Quote"/>
    <w:basedOn w:val="a"/>
    <w:next w:val="a"/>
    <w:link w:val="Char1"/>
    <w:uiPriority w:val="29"/>
    <w:qFormat/>
    <w:rsid w:val="00A551C3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Char1">
    <w:name w:val="引用 Char"/>
    <w:basedOn w:val="a0"/>
    <w:link w:val="a9"/>
    <w:uiPriority w:val="29"/>
    <w:rsid w:val="00A551C3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551C3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Char2">
    <w:name w:val="明显引用 Char"/>
    <w:basedOn w:val="a0"/>
    <w:link w:val="aa"/>
    <w:uiPriority w:val="30"/>
    <w:rsid w:val="00A551C3"/>
    <w:rPr>
      <w:b/>
      <w:i/>
      <w:sz w:val="24"/>
    </w:rPr>
  </w:style>
  <w:style w:type="character" w:styleId="ab">
    <w:name w:val="Subtle Emphasis"/>
    <w:uiPriority w:val="19"/>
    <w:qFormat/>
    <w:rsid w:val="00A551C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551C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551C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551C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551C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551C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2017-07-18T09:09:00Z</dcterms:created>
  <dcterms:modified xsi:type="dcterms:W3CDTF">2018-02-08T03:35:00Z</dcterms:modified>
</cp:coreProperties>
</file>